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0A22D" w14:textId="77777777" w:rsidR="00921E9B" w:rsidRDefault="00921E9B" w:rsidP="00921E9B">
      <w:pPr>
        <w:jc w:val="center"/>
        <w:rPr>
          <w:b/>
          <w:sz w:val="32"/>
          <w:szCs w:val="32"/>
        </w:rPr>
      </w:pPr>
      <w:r>
        <w:rPr>
          <w:b/>
          <w:noProof/>
          <w:sz w:val="32"/>
          <w:szCs w:val="32"/>
          <w:lang w:val="en-US"/>
        </w:rPr>
        <w:drawing>
          <wp:inline distT="0" distB="0" distL="0" distR="0" wp14:anchorId="30CB1637" wp14:editId="7A201A3D">
            <wp:extent cx="940279" cy="940279"/>
            <wp:effectExtent l="0" t="0" r="0" b="0"/>
            <wp:docPr id="1" name="Picture 1" descr="C:\Program Files\Microsoft Office\MEDIA\CAGCAT10\j03010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1076.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0279" cy="940279"/>
                    </a:xfrm>
                    <a:prstGeom prst="rect">
                      <a:avLst/>
                    </a:prstGeom>
                    <a:noFill/>
                    <a:ln>
                      <a:noFill/>
                    </a:ln>
                  </pic:spPr>
                </pic:pic>
              </a:graphicData>
            </a:graphic>
          </wp:inline>
        </w:drawing>
      </w:r>
      <w:r>
        <w:rPr>
          <w:b/>
          <w:sz w:val="32"/>
          <w:szCs w:val="32"/>
        </w:rPr>
        <w:t xml:space="preserve">            </w:t>
      </w:r>
      <w:r w:rsidR="000D2109" w:rsidRPr="000D2109">
        <w:rPr>
          <w:b/>
          <w:sz w:val="32"/>
          <w:szCs w:val="32"/>
        </w:rPr>
        <w:t>Our Changing View of the</w:t>
      </w:r>
      <w:r>
        <w:rPr>
          <w:b/>
          <w:noProof/>
          <w:sz w:val="32"/>
          <w:szCs w:val="32"/>
          <w:lang w:eastAsia="en-CA"/>
        </w:rPr>
        <w:t xml:space="preserve">      </w:t>
      </w:r>
      <w:r>
        <w:rPr>
          <w:b/>
          <w:noProof/>
          <w:sz w:val="32"/>
          <w:szCs w:val="32"/>
          <w:lang w:val="en-US"/>
        </w:rPr>
        <w:drawing>
          <wp:inline distT="0" distB="0" distL="0" distR="0" wp14:anchorId="3C9B8355" wp14:editId="350A2062">
            <wp:extent cx="1393102" cy="1061049"/>
            <wp:effectExtent l="0" t="0" r="0" b="6350"/>
            <wp:docPr id="4" name="Picture 4" descr="C:\Documents and Settings\spmills\Local Settings\Temporary Internet Files\Content.IE5\PQFG1JSL\MC9001979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pmills\Local Settings\Temporary Internet Files\Content.IE5\PQFG1JSL\MC90019795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3208" cy="1061130"/>
                    </a:xfrm>
                    <a:prstGeom prst="rect">
                      <a:avLst/>
                    </a:prstGeom>
                    <a:noFill/>
                    <a:ln>
                      <a:noFill/>
                    </a:ln>
                  </pic:spPr>
                </pic:pic>
              </a:graphicData>
            </a:graphic>
          </wp:inline>
        </w:drawing>
      </w:r>
    </w:p>
    <w:p w14:paraId="389A7DBA" w14:textId="77777777" w:rsidR="00DB3170" w:rsidRDefault="000D2109" w:rsidP="00921E9B">
      <w:pPr>
        <w:jc w:val="center"/>
        <w:rPr>
          <w:b/>
          <w:sz w:val="32"/>
          <w:szCs w:val="32"/>
        </w:rPr>
      </w:pPr>
      <w:r w:rsidRPr="000D2109">
        <w:rPr>
          <w:b/>
          <w:sz w:val="32"/>
          <w:szCs w:val="32"/>
        </w:rPr>
        <w:t>Universe Foldable Project</w:t>
      </w:r>
    </w:p>
    <w:p w14:paraId="19D61932" w14:textId="77777777" w:rsidR="000D2109" w:rsidRDefault="000D2109" w:rsidP="000D2109">
      <w:pPr>
        <w:jc w:val="center"/>
        <w:rPr>
          <w:b/>
          <w:sz w:val="32"/>
          <w:szCs w:val="32"/>
        </w:rPr>
      </w:pPr>
    </w:p>
    <w:p w14:paraId="459157B9" w14:textId="77777777" w:rsidR="000D2109" w:rsidRPr="000D2109" w:rsidRDefault="000D2109" w:rsidP="000D2109">
      <w:pPr>
        <w:rPr>
          <w:b/>
          <w:sz w:val="28"/>
          <w:szCs w:val="28"/>
        </w:rPr>
      </w:pPr>
      <w:r w:rsidRPr="000D2109">
        <w:rPr>
          <w:b/>
          <w:sz w:val="28"/>
          <w:szCs w:val="28"/>
        </w:rPr>
        <w:t>Complete a foldable using the information in your notes and the textbook:</w:t>
      </w:r>
    </w:p>
    <w:p w14:paraId="73DF35C3" w14:textId="77777777" w:rsidR="000D2109" w:rsidRPr="000D2109" w:rsidRDefault="000D2109" w:rsidP="000D2109">
      <w:pPr>
        <w:pStyle w:val="ListParagraph"/>
        <w:numPr>
          <w:ilvl w:val="0"/>
          <w:numId w:val="1"/>
        </w:numPr>
        <w:rPr>
          <w:b/>
          <w:sz w:val="28"/>
          <w:szCs w:val="28"/>
        </w:rPr>
      </w:pPr>
      <w:r w:rsidRPr="000D2109">
        <w:rPr>
          <w:b/>
          <w:sz w:val="28"/>
          <w:szCs w:val="28"/>
        </w:rPr>
        <w:t>-Fold a piece of paper in half lengthwise but leave a small edge for the title</w:t>
      </w:r>
    </w:p>
    <w:p w14:paraId="551E66B6" w14:textId="77777777" w:rsidR="000D2109" w:rsidRPr="000D2109" w:rsidRDefault="000D2109" w:rsidP="000D2109">
      <w:pPr>
        <w:pStyle w:val="ListParagraph"/>
        <w:numPr>
          <w:ilvl w:val="0"/>
          <w:numId w:val="1"/>
        </w:numPr>
        <w:rPr>
          <w:b/>
          <w:sz w:val="28"/>
          <w:szCs w:val="28"/>
        </w:rPr>
      </w:pPr>
      <w:r w:rsidRPr="000D2109">
        <w:rPr>
          <w:b/>
          <w:sz w:val="28"/>
          <w:szCs w:val="28"/>
        </w:rPr>
        <w:t>Fold the paper in half the other way</w:t>
      </w:r>
    </w:p>
    <w:p w14:paraId="0A572B1D" w14:textId="77777777" w:rsidR="000D2109" w:rsidRPr="000D2109" w:rsidRDefault="000D2109" w:rsidP="000D2109">
      <w:pPr>
        <w:pStyle w:val="ListParagraph"/>
        <w:numPr>
          <w:ilvl w:val="0"/>
          <w:numId w:val="1"/>
        </w:numPr>
        <w:rPr>
          <w:b/>
          <w:sz w:val="28"/>
          <w:szCs w:val="28"/>
        </w:rPr>
      </w:pPr>
      <w:r w:rsidRPr="000D2109">
        <w:rPr>
          <w:b/>
          <w:sz w:val="28"/>
          <w:szCs w:val="28"/>
        </w:rPr>
        <w:t>The</w:t>
      </w:r>
      <w:r w:rsidR="00595492">
        <w:rPr>
          <w:b/>
          <w:sz w:val="28"/>
          <w:szCs w:val="28"/>
        </w:rPr>
        <w:t>n</w:t>
      </w:r>
      <w:r w:rsidRPr="000D2109">
        <w:rPr>
          <w:b/>
          <w:sz w:val="28"/>
          <w:szCs w:val="28"/>
        </w:rPr>
        <w:t xml:space="preserve"> fold the paper into thirds</w:t>
      </w:r>
    </w:p>
    <w:p w14:paraId="4D1DA697" w14:textId="77777777" w:rsidR="000D2109" w:rsidRPr="000D2109" w:rsidRDefault="000D2109" w:rsidP="000D2109">
      <w:pPr>
        <w:pStyle w:val="ListParagraph"/>
        <w:numPr>
          <w:ilvl w:val="0"/>
          <w:numId w:val="1"/>
        </w:numPr>
        <w:rPr>
          <w:b/>
          <w:sz w:val="28"/>
          <w:szCs w:val="28"/>
        </w:rPr>
      </w:pPr>
      <w:r w:rsidRPr="000D2109">
        <w:rPr>
          <w:b/>
          <w:sz w:val="28"/>
          <w:szCs w:val="28"/>
        </w:rPr>
        <w:t>Unfold and cut flaps</w:t>
      </w:r>
    </w:p>
    <w:p w14:paraId="058CCB65" w14:textId="77777777" w:rsidR="000D2109" w:rsidRPr="000D2109" w:rsidRDefault="000D2109" w:rsidP="000D2109">
      <w:pPr>
        <w:pStyle w:val="ListParagraph"/>
        <w:numPr>
          <w:ilvl w:val="0"/>
          <w:numId w:val="1"/>
        </w:numPr>
        <w:rPr>
          <w:b/>
          <w:sz w:val="28"/>
          <w:szCs w:val="28"/>
        </w:rPr>
      </w:pPr>
      <w:r w:rsidRPr="000D2109">
        <w:rPr>
          <w:b/>
          <w:sz w:val="28"/>
          <w:szCs w:val="28"/>
        </w:rPr>
        <w:t>Write each name below on one of the 6 flaps:</w:t>
      </w:r>
    </w:p>
    <w:p w14:paraId="0563A1AF" w14:textId="77777777" w:rsidR="000D2109" w:rsidRPr="000D2109" w:rsidRDefault="000D2109" w:rsidP="000D2109">
      <w:pPr>
        <w:pStyle w:val="ListParagraph"/>
        <w:numPr>
          <w:ilvl w:val="0"/>
          <w:numId w:val="3"/>
        </w:numPr>
        <w:rPr>
          <w:b/>
          <w:sz w:val="28"/>
          <w:szCs w:val="28"/>
        </w:rPr>
      </w:pPr>
      <w:r w:rsidRPr="000D2109">
        <w:rPr>
          <w:b/>
          <w:sz w:val="28"/>
          <w:szCs w:val="28"/>
        </w:rPr>
        <w:t>Aristotle</w:t>
      </w:r>
    </w:p>
    <w:p w14:paraId="5A3E6EB2" w14:textId="77777777" w:rsidR="000D2109" w:rsidRPr="000D2109" w:rsidRDefault="000D2109" w:rsidP="000D2109">
      <w:pPr>
        <w:pStyle w:val="ListParagraph"/>
        <w:numPr>
          <w:ilvl w:val="0"/>
          <w:numId w:val="3"/>
        </w:numPr>
        <w:rPr>
          <w:b/>
          <w:sz w:val="28"/>
          <w:szCs w:val="28"/>
        </w:rPr>
      </w:pPr>
      <w:r w:rsidRPr="000D2109">
        <w:rPr>
          <w:b/>
          <w:sz w:val="28"/>
          <w:szCs w:val="28"/>
        </w:rPr>
        <w:t>Ptolemy</w:t>
      </w:r>
    </w:p>
    <w:p w14:paraId="28297E61" w14:textId="77777777" w:rsidR="000D2109" w:rsidRPr="000D2109" w:rsidRDefault="000D2109" w:rsidP="000D2109">
      <w:pPr>
        <w:pStyle w:val="ListParagraph"/>
        <w:numPr>
          <w:ilvl w:val="0"/>
          <w:numId w:val="3"/>
        </w:numPr>
        <w:rPr>
          <w:b/>
          <w:sz w:val="28"/>
          <w:szCs w:val="28"/>
        </w:rPr>
      </w:pPr>
      <w:proofErr w:type="spellStart"/>
      <w:r w:rsidRPr="000D2109">
        <w:rPr>
          <w:b/>
          <w:sz w:val="28"/>
          <w:szCs w:val="28"/>
        </w:rPr>
        <w:t>Nicolaus</w:t>
      </w:r>
      <w:proofErr w:type="spellEnd"/>
      <w:r w:rsidRPr="000D2109">
        <w:rPr>
          <w:b/>
          <w:sz w:val="28"/>
          <w:szCs w:val="28"/>
        </w:rPr>
        <w:t xml:space="preserve"> Copernicus</w:t>
      </w:r>
    </w:p>
    <w:p w14:paraId="5AE20F4D" w14:textId="77777777" w:rsidR="000D2109" w:rsidRPr="000D2109" w:rsidRDefault="000D2109" w:rsidP="000D2109">
      <w:pPr>
        <w:pStyle w:val="ListParagraph"/>
        <w:numPr>
          <w:ilvl w:val="0"/>
          <w:numId w:val="3"/>
        </w:numPr>
        <w:rPr>
          <w:b/>
          <w:sz w:val="28"/>
          <w:szCs w:val="28"/>
        </w:rPr>
      </w:pPr>
      <w:r w:rsidRPr="000D2109">
        <w:rPr>
          <w:b/>
          <w:sz w:val="28"/>
          <w:szCs w:val="28"/>
        </w:rPr>
        <w:t xml:space="preserve">Galileo </w:t>
      </w:r>
      <w:proofErr w:type="spellStart"/>
      <w:r w:rsidRPr="000D2109">
        <w:rPr>
          <w:b/>
          <w:sz w:val="28"/>
          <w:szCs w:val="28"/>
        </w:rPr>
        <w:t>Galilei</w:t>
      </w:r>
      <w:proofErr w:type="spellEnd"/>
    </w:p>
    <w:p w14:paraId="2D71E26D" w14:textId="77777777" w:rsidR="000D2109" w:rsidRPr="000D2109" w:rsidRDefault="000D2109" w:rsidP="000D2109">
      <w:pPr>
        <w:pStyle w:val="ListParagraph"/>
        <w:numPr>
          <w:ilvl w:val="0"/>
          <w:numId w:val="3"/>
        </w:numPr>
        <w:rPr>
          <w:b/>
          <w:sz w:val="28"/>
          <w:szCs w:val="28"/>
        </w:rPr>
      </w:pPr>
      <w:r w:rsidRPr="000D2109">
        <w:rPr>
          <w:b/>
          <w:sz w:val="28"/>
          <w:szCs w:val="28"/>
        </w:rPr>
        <w:t xml:space="preserve">Johannes </w:t>
      </w:r>
      <w:proofErr w:type="spellStart"/>
      <w:r w:rsidRPr="000D2109">
        <w:rPr>
          <w:b/>
          <w:sz w:val="28"/>
          <w:szCs w:val="28"/>
        </w:rPr>
        <w:t>Kepler</w:t>
      </w:r>
      <w:proofErr w:type="spellEnd"/>
    </w:p>
    <w:p w14:paraId="05084731" w14:textId="77777777" w:rsidR="000D2109" w:rsidRPr="000D2109" w:rsidRDefault="000D2109" w:rsidP="000D2109">
      <w:pPr>
        <w:pStyle w:val="ListParagraph"/>
        <w:numPr>
          <w:ilvl w:val="0"/>
          <w:numId w:val="3"/>
        </w:numPr>
        <w:rPr>
          <w:b/>
          <w:sz w:val="28"/>
          <w:szCs w:val="28"/>
        </w:rPr>
      </w:pPr>
      <w:r w:rsidRPr="000D2109">
        <w:rPr>
          <w:b/>
          <w:sz w:val="28"/>
          <w:szCs w:val="28"/>
        </w:rPr>
        <w:t>Sir Isaac Newton</w:t>
      </w:r>
    </w:p>
    <w:p w14:paraId="299FE33E" w14:textId="77777777" w:rsidR="000D2109" w:rsidRPr="000D2109" w:rsidRDefault="000D2109" w:rsidP="000D2109">
      <w:pPr>
        <w:pStyle w:val="ListParagraph"/>
        <w:numPr>
          <w:ilvl w:val="0"/>
          <w:numId w:val="1"/>
        </w:numPr>
        <w:rPr>
          <w:b/>
          <w:sz w:val="28"/>
          <w:szCs w:val="28"/>
        </w:rPr>
      </w:pPr>
      <w:r w:rsidRPr="000D2109">
        <w:rPr>
          <w:b/>
          <w:sz w:val="28"/>
          <w:szCs w:val="28"/>
        </w:rPr>
        <w:t xml:space="preserve">Under each flap, use jot notes to describe the contribution of each of the above individuals made to our understanding of the movement of celestial bodies( include the year(s) in which they made these contributions), use a diagram or sketch of your choice to help explain that individual’s beliefs </w:t>
      </w:r>
    </w:p>
    <w:p w14:paraId="75DD7D17" w14:textId="77777777" w:rsidR="00921E9B" w:rsidRPr="00595492" w:rsidRDefault="000D2109" w:rsidP="000D2109">
      <w:pPr>
        <w:pStyle w:val="ListParagraph"/>
        <w:numPr>
          <w:ilvl w:val="0"/>
          <w:numId w:val="1"/>
        </w:numPr>
        <w:rPr>
          <w:b/>
          <w:sz w:val="28"/>
          <w:szCs w:val="28"/>
          <w:u w:val="single"/>
        </w:rPr>
      </w:pPr>
      <w:r w:rsidRPr="000D2109">
        <w:rPr>
          <w:b/>
          <w:sz w:val="28"/>
          <w:szCs w:val="28"/>
        </w:rPr>
        <w:t>Write your name on the back and hand it in by</w:t>
      </w:r>
      <w:r w:rsidR="00595492">
        <w:rPr>
          <w:b/>
          <w:sz w:val="28"/>
          <w:szCs w:val="28"/>
        </w:rPr>
        <w:t xml:space="preserve">     </w:t>
      </w:r>
      <w:bookmarkStart w:id="0" w:name="_GoBack"/>
      <w:r w:rsidR="00595492" w:rsidRPr="00595492">
        <w:rPr>
          <w:b/>
          <w:sz w:val="28"/>
          <w:szCs w:val="28"/>
          <w:u w:val="single"/>
        </w:rPr>
        <w:t>Monday, September, 25</w:t>
      </w:r>
    </w:p>
    <w:bookmarkEnd w:id="0"/>
    <w:p w14:paraId="4D14C4B4" w14:textId="77777777" w:rsidR="000D2109" w:rsidRPr="000D2109" w:rsidRDefault="00921E9B" w:rsidP="00921E9B">
      <w:pPr>
        <w:pStyle w:val="ListParagraph"/>
        <w:jc w:val="center"/>
        <w:rPr>
          <w:b/>
          <w:sz w:val="28"/>
          <w:szCs w:val="28"/>
        </w:rPr>
      </w:pPr>
      <w:r>
        <w:rPr>
          <w:b/>
          <w:noProof/>
          <w:sz w:val="32"/>
          <w:szCs w:val="32"/>
          <w:lang w:val="en-US"/>
        </w:rPr>
        <w:drawing>
          <wp:inline distT="0" distB="0" distL="0" distR="0" wp14:anchorId="60891489" wp14:editId="05E5A9CF">
            <wp:extent cx="1707426" cy="1121434"/>
            <wp:effectExtent l="0" t="0" r="7620" b="2540"/>
            <wp:docPr id="3" name="Picture 3" descr="C:\Documents and Settings\spmills\Local Settings\Temporary Internet Files\Content.IE5\HJAPCX2X\MC9004133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pmills\Local Settings\Temporary Internet Files\Content.IE5\HJAPCX2X\MC90041330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7422" cy="1121431"/>
                    </a:xfrm>
                    <a:prstGeom prst="rect">
                      <a:avLst/>
                    </a:prstGeom>
                    <a:noFill/>
                    <a:ln>
                      <a:noFill/>
                    </a:ln>
                  </pic:spPr>
                </pic:pic>
              </a:graphicData>
            </a:graphic>
          </wp:inline>
        </w:drawing>
      </w:r>
    </w:p>
    <w:sectPr w:rsidR="000D2109" w:rsidRPr="000D2109" w:rsidSect="00921E9B">
      <w:pgSz w:w="12240" w:h="15840"/>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B5387"/>
    <w:multiLevelType w:val="hybridMultilevel"/>
    <w:tmpl w:val="B2561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81F6824"/>
    <w:multiLevelType w:val="hybridMultilevel"/>
    <w:tmpl w:val="E5E646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8FD2A37"/>
    <w:multiLevelType w:val="hybridMultilevel"/>
    <w:tmpl w:val="7178817E"/>
    <w:lvl w:ilvl="0" w:tplc="1009000F">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09"/>
    <w:rsid w:val="000D2109"/>
    <w:rsid w:val="00595492"/>
    <w:rsid w:val="00921E9B"/>
    <w:rsid w:val="00DB31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32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109"/>
    <w:pPr>
      <w:ind w:left="720"/>
      <w:contextualSpacing/>
    </w:pPr>
  </w:style>
  <w:style w:type="paragraph" w:styleId="BalloonText">
    <w:name w:val="Balloon Text"/>
    <w:basedOn w:val="Normal"/>
    <w:link w:val="BalloonTextChar"/>
    <w:uiPriority w:val="99"/>
    <w:semiHidden/>
    <w:unhideWhenUsed/>
    <w:rsid w:val="000D2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0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109"/>
    <w:pPr>
      <w:ind w:left="720"/>
      <w:contextualSpacing/>
    </w:pPr>
  </w:style>
  <w:style w:type="paragraph" w:styleId="BalloonText">
    <w:name w:val="Balloon Text"/>
    <w:basedOn w:val="Normal"/>
    <w:link w:val="BalloonTextChar"/>
    <w:uiPriority w:val="99"/>
    <w:semiHidden/>
    <w:unhideWhenUsed/>
    <w:rsid w:val="000D2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698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 Mills</dc:creator>
  <cp:keywords/>
  <dc:description/>
  <cp:lastModifiedBy>CBE CBE</cp:lastModifiedBy>
  <cp:revision>2</cp:revision>
  <dcterms:created xsi:type="dcterms:W3CDTF">2012-05-14T21:16:00Z</dcterms:created>
  <dcterms:modified xsi:type="dcterms:W3CDTF">2018-09-17T01:58:00Z</dcterms:modified>
</cp:coreProperties>
</file>